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Lines="10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急危重症护理学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2070025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2393</w:t>
            </w:r>
          </w:p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2420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32/2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秦洁、赵立冬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22131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ind w:firstLine="420" w:firstLineChars="20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护理学B</w:t>
            </w:r>
            <w:r>
              <w:rPr>
                <w:rFonts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1-1、2、3、4班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121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健康212</w:t>
            </w:r>
          </w:p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健康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每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周四12:00-13:00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黑体"/>
                <w:kern w:val="0"/>
                <w:sz w:val="21"/>
                <w:szCs w:val="21"/>
              </w:rPr>
              <w:t>地点: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高职222</w:t>
            </w:r>
            <w:r>
              <w:rPr>
                <w:bCs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黑体"/>
                <w:kern w:val="0"/>
                <w:sz w:val="21"/>
                <w:szCs w:val="21"/>
              </w:rPr>
              <w:t>电话：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秦洁 18852852962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cs="宋体" w:eastAsiaTheme="minor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"https://mooc1.chaoxing.com/mooc-ans/mycourse/teachercourse?moocId=228745955&amp;clazzid=71796024&amp;edit=true&amp;v=0&amp;cpi=278190607&amp;pageHeader=0" </w:instrText>
            </w:r>
            <w:r>
              <w:rPr>
                <w:highlight w:val="none"/>
              </w:rPr>
              <w:fldChar w:fldCharType="separate"/>
            </w:r>
            <w:r>
              <w:rPr>
                <w:rStyle w:val="8"/>
                <w:rFonts w:ascii="宋体" w:hAnsi="宋体" w:cs="宋体" w:eastAsiaTheme="minorEastAsia"/>
                <w:kern w:val="0"/>
                <w:sz w:val="21"/>
                <w:szCs w:val="21"/>
                <w:highlight w:val="none"/>
                <w:lang w:eastAsia="zh-CN"/>
              </w:rPr>
              <w:t>急危重症护理学-首页 (chaoxing.com)</w:t>
            </w:r>
            <w:r>
              <w:rPr>
                <w:rStyle w:val="8"/>
                <w:rFonts w:ascii="宋体" w:hAnsi="宋体" w:cs="宋体" w:eastAsiaTheme="minorEastAsia"/>
                <w:kern w:val="0"/>
                <w:sz w:val="21"/>
                <w:szCs w:val="21"/>
                <w:highlight w:val="none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急危重症护理学 主编：桂莉 金静芬 出版社：人民卫生出版社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 xml:space="preserve">急危重症护理 主编：狄树亭  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出版社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：人民卫生出版社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急重症护理学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主编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：杨丽丽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出版社：人民卫生出版社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版本信息：2012年第2版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内科护理学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主编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：尤黎明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出版社：人民卫生出版社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版本信息：2012年第5版</w:t>
            </w:r>
          </w:p>
        </w:tc>
      </w:tr>
    </w:tbl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Lines="10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80"/>
        <w:gridCol w:w="1320"/>
        <w:gridCol w:w="12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95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第一章概况；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第二章 院前急救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第一节 概述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第二节 我国院前急救医疗服务体系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第三节 我国院前急救质量管理要素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>
            <w:pPr>
              <w:jc w:val="center"/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院前急救护理技术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>
            <w:pPr>
              <w:jc w:val="center"/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实训项目1：气道呼吸管理技术、气道异物梗阻急救技术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实训操作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实训报告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>
            <w:pPr>
              <w:jc w:val="center"/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第三章 急诊科救护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>
            <w:pPr>
              <w:jc w:val="center"/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第四章 重症监护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>
            <w:pPr>
              <w:jc w:val="center"/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第五章 心搏骤停与心肺脑复苏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>
            <w:pPr>
              <w:jc w:val="center"/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80" w:lineRule="auto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实训项目2：心肺复苏术 CPR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实训操作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实训报告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>
            <w:pPr>
              <w:jc w:val="center"/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80" w:lineRule="auto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心肺复苏考核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实训操作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考核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>
            <w:pPr>
              <w:jc w:val="center"/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80" w:lineRule="auto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第六章 急性中毒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讲课、讨论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>
            <w:pPr>
              <w:jc w:val="center"/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80" w:lineRule="auto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第七章 常见内外科急症（第一-第三节）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讲课、讨论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>
            <w:pPr>
              <w:jc w:val="center"/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80" w:lineRule="auto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第七章 常见内外科急症（第四-第六节）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讲课、讨论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>
            <w:pPr>
              <w:jc w:val="center"/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80" w:lineRule="auto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第七章 常见内外科急症（第七-第九节）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讲课、讨论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>
            <w:pPr>
              <w:jc w:val="center"/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灾难救护</w:t>
            </w:r>
          </w:p>
          <w:p>
            <w:pPr>
              <w:widowControl/>
              <w:numPr>
                <w:ilvl w:val="0"/>
                <w:numId w:val="2"/>
              </w:numPr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严重创伤（第一-第四节）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>
            <w:pPr>
              <w:jc w:val="center"/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第五节 创伤救护基本技术</w:t>
            </w:r>
          </w:p>
          <w:p>
            <w:pPr>
              <w:widowControl/>
              <w:jc w:val="both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实训项目3：止血包扎固定搬运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实训操作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实训报告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>
            <w:pPr>
              <w:jc w:val="center"/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both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环境及理化因素损伤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>
            <w:pPr>
              <w:jc w:val="center"/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危重症患者护理</w:t>
            </w:r>
          </w:p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第十二章 危重症患者功能支持</w:t>
            </w:r>
          </w:p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第十三章 多脏器功能障碍</w:t>
            </w:r>
          </w:p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实训项目4：连续性血液净化技术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</w:tbl>
    <w:p>
      <w:pPr>
        <w:snapToGrid w:val="0"/>
        <w:spacing w:beforeLines="10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50%</w:t>
            </w:r>
          </w:p>
        </w:tc>
        <w:tc>
          <w:tcPr>
            <w:tcW w:w="5387" w:type="dxa"/>
            <w:shd w:val="clear" w:color="auto" w:fill="auto"/>
          </w:tcPr>
          <w:p>
            <w:pPr>
              <w:spacing w:line="288" w:lineRule="auto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期末闭卷考试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25%</w:t>
            </w:r>
          </w:p>
        </w:tc>
        <w:tc>
          <w:tcPr>
            <w:tcW w:w="538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实训操作考核（SP标准化模拟病人）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急救科普视频赏析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实训报告、出勤率、课堂表现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</w:tr>
    </w:tbl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480" w:lineRule="auto"/>
        <w:ind w:firstLine="280" w:firstLineChars="100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3020695</wp:posOffset>
            </wp:positionH>
            <wp:positionV relativeFrom="paragraph">
              <wp:posOffset>162560</wp:posOffset>
            </wp:positionV>
            <wp:extent cx="567690" cy="314325"/>
            <wp:effectExtent l="0" t="0" r="3810" b="9525"/>
            <wp:wrapTight wrapText="bothSides">
              <wp:wrapPolygon>
                <wp:start x="0" y="0"/>
                <wp:lineTo x="0" y="20247"/>
                <wp:lineTo x="21020" y="20247"/>
                <wp:lineTo x="21020" y="0"/>
                <wp:lineTo x="0" y="0"/>
              </wp:wrapPolygon>
            </wp:wrapTight>
            <wp:docPr id="5" name="图片 5" descr="b4c3cc5e633c06bb76e1d8d6703ba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4c3cc5e633c06bb76e1d8d6703ba7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769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1506220</wp:posOffset>
            </wp:positionH>
            <wp:positionV relativeFrom="paragraph">
              <wp:posOffset>125095</wp:posOffset>
            </wp:positionV>
            <wp:extent cx="503555" cy="316865"/>
            <wp:effectExtent l="0" t="0" r="10795" b="6985"/>
            <wp:wrapSquare wrapText="bothSides"/>
            <wp:docPr id="3" name="图片 2" descr="自己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自己签名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555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bookmarkStart w:id="0" w:name="_GoBack"/>
      <w:bookmarkEnd w:id="0"/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2024.3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auto"/>
    <w:pitch w:val="default"/>
    <w:sig w:usb0="00000000" w:usb1="00000000" w:usb2="00000030" w:usb3="00000000" w:csb0="4008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pict>
        <v:shape id="_x0000_s4097" o:spid="_x0000_s4097" o:spt="202" type="#_x0000_t202" style="position:absolute;left:0pt;margin-left:33.7pt;margin-top:28.3pt;height:22.1pt;width:207.5pt;mso-position-horizontal-relative:page;mso-position-vertical-relative:page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eastAsia="宋体"/>
                    <w:spacing w:val="20"/>
                    <w:sz w:val="22"/>
                    <w:szCs w:val="22"/>
                  </w:rPr>
                </w:pPr>
                <w:r>
                  <w:rPr>
                    <w:rFonts w:eastAsia="宋体"/>
                    <w:spacing w:val="20"/>
                    <w:sz w:val="22"/>
                    <w:szCs w:val="22"/>
                  </w:rPr>
                  <w:t>SJQU-Q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R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-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JW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-0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11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（A1）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A568A8"/>
    <w:multiLevelType w:val="singleLevel"/>
    <w:tmpl w:val="2AA568A8"/>
    <w:lvl w:ilvl="0" w:tentative="0">
      <w:start w:val="4"/>
      <w:numFmt w:val="chineseCounting"/>
      <w:suff w:val="space"/>
      <w:lvlText w:val="第%1节"/>
      <w:lvlJc w:val="left"/>
      <w:rPr>
        <w:rFonts w:hint="eastAsia"/>
      </w:rPr>
    </w:lvl>
  </w:abstractNum>
  <w:abstractNum w:abstractNumId="1">
    <w:nsid w:val="483E9E72"/>
    <w:multiLevelType w:val="singleLevel"/>
    <w:tmpl w:val="483E9E72"/>
    <w:lvl w:ilvl="0" w:tentative="0">
      <w:start w:val="8"/>
      <w:numFmt w:val="chineseCounting"/>
      <w:suff w:val="space"/>
      <w:lvlText w:val="第%1章"/>
      <w:lvlJc w:val="left"/>
      <w:rPr>
        <w:rFonts w:hint="eastAsia"/>
        <w:b w:val="0"/>
        <w:b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NhZTdhZWMxOTE3MWNjMzk4MzAyNWEyNjY2MjU1Y2IifQ=="/>
  </w:docVars>
  <w:rsids>
    <w:rsidRoot w:val="00475657"/>
    <w:rsid w:val="00001805"/>
    <w:rsid w:val="00001A9A"/>
    <w:rsid w:val="00004779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91D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3FBC"/>
    <w:rsid w:val="0011669C"/>
    <w:rsid w:val="001212AD"/>
    <w:rsid w:val="001305E1"/>
    <w:rsid w:val="0013156D"/>
    <w:rsid w:val="00135887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49DC"/>
    <w:rsid w:val="00207629"/>
    <w:rsid w:val="00212E8E"/>
    <w:rsid w:val="002174A6"/>
    <w:rsid w:val="0021779C"/>
    <w:rsid w:val="0022097D"/>
    <w:rsid w:val="00233384"/>
    <w:rsid w:val="00233529"/>
    <w:rsid w:val="00240B53"/>
    <w:rsid w:val="00263AA4"/>
    <w:rsid w:val="00280A20"/>
    <w:rsid w:val="00283A9D"/>
    <w:rsid w:val="00287142"/>
    <w:rsid w:val="002878C2"/>
    <w:rsid w:val="00290A4F"/>
    <w:rsid w:val="00290EB6"/>
    <w:rsid w:val="002942F0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2D8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53DF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2CD4"/>
    <w:rsid w:val="005875E0"/>
    <w:rsid w:val="00587CC3"/>
    <w:rsid w:val="005A136E"/>
    <w:rsid w:val="005A283A"/>
    <w:rsid w:val="005B6225"/>
    <w:rsid w:val="005C4583"/>
    <w:rsid w:val="005D009A"/>
    <w:rsid w:val="005D0C8E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4A66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2F40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26F0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6A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975"/>
    <w:rsid w:val="00831D53"/>
    <w:rsid w:val="00840954"/>
    <w:rsid w:val="008429CE"/>
    <w:rsid w:val="008550AF"/>
    <w:rsid w:val="0086516B"/>
    <w:rsid w:val="00865C6A"/>
    <w:rsid w:val="008665DF"/>
    <w:rsid w:val="00866AEC"/>
    <w:rsid w:val="00866CD5"/>
    <w:rsid w:val="008702F7"/>
    <w:rsid w:val="00873C4B"/>
    <w:rsid w:val="00882E20"/>
    <w:rsid w:val="00892651"/>
    <w:rsid w:val="008942CD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11A2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B59F5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5007"/>
    <w:rsid w:val="00C67772"/>
    <w:rsid w:val="00C7584A"/>
    <w:rsid w:val="00C760A0"/>
    <w:rsid w:val="00C80F76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4DF9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3C23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3AD1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27E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4AEB3AA7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autoRedefine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A304B2-85E6-4F49-8589-6115BB682B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200</Words>
  <Characters>1144</Characters>
  <Lines>9</Lines>
  <Paragraphs>2</Paragraphs>
  <TotalTime>1</TotalTime>
  <ScaleCrop>false</ScaleCrop>
  <LinksUpToDate>false</LinksUpToDate>
  <CharactersWithSpaces>1342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2024-03-07T07:41:00Z</dcterms:created>
  <dc:creator>*****</dc:creator>
  <cp:lastModifiedBy>郭永洪</cp:lastModifiedBy>
  <cp:lastPrinted>2015-03-18T03:45:00Z</cp:lastPrinted>
  <dcterms:modified xsi:type="dcterms:W3CDTF">2024-03-08T09:29:44Z</dcterms:modified>
  <dc:title>上海建桥学院教学进度计划表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782F4C06FD86497ABAC14BA313D61497_12</vt:lpwstr>
  </property>
</Properties>
</file>