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上海建桥学院课程教学进度计划表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2070015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护理学导论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1.5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唐颖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575157200@qq.com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护理学B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-1、B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-2、B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每周二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3-4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节四教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207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5-6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节三教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建立微信群，每周一下午13：00-15：00线上解疑答惑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《护理学导论》，第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版，主编：李小妹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冯先琼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人民卫生出版社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203"/>
              </w:tabs>
              <w:spacing w:line="340" w:lineRule="exact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《护理学导论》，第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版，主编：李小妹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人民卫生出版社；</w:t>
            </w:r>
          </w:p>
          <w:p>
            <w:pPr>
              <w:tabs>
                <w:tab w:val="left" w:pos="203"/>
              </w:tabs>
              <w:spacing w:line="340" w:lineRule="exact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2.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《护理学导论学习指导及习题集》，主编：王瑞敏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人民卫生出版社；</w:t>
            </w:r>
          </w:p>
          <w:p>
            <w:pPr>
              <w:tabs>
                <w:tab w:val="left" w:pos="203"/>
              </w:tabs>
              <w:spacing w:line="340" w:lineRule="exact"/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3.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《全国护士执业资格考试指导》，人民卫生出版社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.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635"/>
        <w:gridCol w:w="1818"/>
        <w:gridCol w:w="16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63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护理的概念与内涵、护理学发展史、护理专业的形成与发展</w:t>
            </w:r>
          </w:p>
        </w:tc>
        <w:tc>
          <w:tcPr>
            <w:tcW w:w="181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  <w:t>微信二维码课堂答题+课后作业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63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健康与疾病的概念、影响健康的因素、健康与疾病的关系</w:t>
            </w:r>
          </w:p>
        </w:tc>
        <w:tc>
          <w:tcPr>
            <w:tcW w:w="181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  <w:t>微信二维码课堂答题+课后作业+课前预习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63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需要层次理论的基本内容及对护理工作的指导作用、护理关怀的意义和作用</w:t>
            </w:r>
          </w:p>
        </w:tc>
        <w:tc>
          <w:tcPr>
            <w:tcW w:w="1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  <w:t>微信二维码课堂答题+课后作业+课前预习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63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国庆节假期</w:t>
            </w:r>
          </w:p>
        </w:tc>
        <w:tc>
          <w:tcPr>
            <w:tcW w:w="181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63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莱宁格的跨文化护理理论、生长与发展理论的基本内容及在护理实践中的应用</w:t>
            </w:r>
          </w:p>
        </w:tc>
        <w:tc>
          <w:tcPr>
            <w:tcW w:w="181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  <w:t>微信二维码课堂答题+课后作业+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护患沟通案例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护患关系与人际沟通</w:t>
            </w:r>
          </w:p>
        </w:tc>
        <w:tc>
          <w:tcPr>
            <w:tcW w:w="1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角色扮演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小组合作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  <w:t>微信二维码课堂答题+课后作业+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临终关怀情景剧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63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压力学说的基本内容及在护理实践中的应用、临终关怀相关理论及技术在护理实践中的应用</w:t>
            </w:r>
          </w:p>
        </w:tc>
        <w:tc>
          <w:tcPr>
            <w:tcW w:w="181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情境模拟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  <w:t>微信二维码课堂答题+课后作业+课前预习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63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奥瑞姆的自理理论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罗伊的适应模式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纽曼的系统模式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的基本内容及对护理工作的指导作用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课堂测验</w:t>
            </w:r>
          </w:p>
        </w:tc>
        <w:tc>
          <w:tcPr>
            <w:tcW w:w="181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案例分析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小组讨论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  <w:t>微信二维码课堂答题+课后作业+课前预习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63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PMingLiU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护理程序的概念与理论基础、护理评估的步骤及内容</w:t>
            </w:r>
          </w:p>
        </w:tc>
        <w:tc>
          <w:tcPr>
            <w:tcW w:w="181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  <w:t>微信二维码课堂答题+课后作业+课前预习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63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护理诊断、护理计划、护理实施、护理评价</w:t>
            </w:r>
          </w:p>
        </w:tc>
        <w:tc>
          <w:tcPr>
            <w:tcW w:w="181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案例分析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  <w:t>微信二维码课堂答题+课后作业+课前预习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63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评判性思维的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基本内容及在护理实践中的应用</w:t>
            </w:r>
          </w:p>
          <w:p>
            <w:pPr>
              <w:widowControl/>
              <w:jc w:val="both"/>
              <w:rPr>
                <w:rFonts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护理专业中的法律问题、护理职业生涯规划</w:t>
            </w:r>
          </w:p>
        </w:tc>
        <w:tc>
          <w:tcPr>
            <w:tcW w:w="181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  <w:t>微信二维码课堂答题+课后作业+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健康教育案例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463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健康教育的程序和运用</w:t>
            </w:r>
          </w:p>
        </w:tc>
        <w:tc>
          <w:tcPr>
            <w:tcW w:w="181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情境模拟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  <w:t>微信二维码课堂答题+课后作业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1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63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期末闭卷考试</w:t>
            </w:r>
          </w:p>
        </w:tc>
        <w:tc>
          <w:tcPr>
            <w:tcW w:w="181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考核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63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1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327"/>
        <w:tblOverlap w:val="never"/>
        <w:tblW w:w="87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4956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8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2"/>
                <w:szCs w:val="18"/>
              </w:rPr>
              <w:t>总评构成（1+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2"/>
                <w:szCs w:val="18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2"/>
                <w:szCs w:val="18"/>
              </w:rPr>
              <w:t>）</w:t>
            </w:r>
          </w:p>
        </w:tc>
        <w:tc>
          <w:tcPr>
            <w:tcW w:w="495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80" w:type="dxa"/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495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期末闭卷考</w:t>
            </w:r>
          </w:p>
        </w:tc>
        <w:tc>
          <w:tcPr>
            <w:tcW w:w="184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80" w:type="dxa"/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X1</w:t>
            </w:r>
          </w:p>
        </w:tc>
        <w:tc>
          <w:tcPr>
            <w:tcW w:w="495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课外阅读--个人感想</w:t>
            </w:r>
          </w:p>
        </w:tc>
        <w:tc>
          <w:tcPr>
            <w:tcW w:w="184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X2</w:t>
            </w:r>
          </w:p>
        </w:tc>
        <w:tc>
          <w:tcPr>
            <w:tcW w:w="495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课堂答题及课后作业</w:t>
            </w:r>
          </w:p>
        </w:tc>
        <w:tc>
          <w:tcPr>
            <w:tcW w:w="184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980" w:type="dxa"/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X3</w:t>
            </w:r>
          </w:p>
        </w:tc>
        <w:tc>
          <w:tcPr>
            <w:tcW w:w="495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案例分析报告</w:t>
            </w:r>
          </w:p>
        </w:tc>
        <w:tc>
          <w:tcPr>
            <w:tcW w:w="184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0" w:type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X4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出勤率、课堂表现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ind w:firstLine="140" w:firstLineChars="50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2579370</wp:posOffset>
            </wp:positionH>
            <wp:positionV relativeFrom="paragraph">
              <wp:posOffset>2601595</wp:posOffset>
            </wp:positionV>
            <wp:extent cx="792480" cy="298450"/>
            <wp:effectExtent l="0" t="0" r="7620" b="6350"/>
            <wp:wrapNone/>
            <wp:docPr id="5" name="图片 5" descr="b73c5bbf66d1d6d88c9fd91ef193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73c5bbf66d1d6d88c9fd91ef193e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任课教师： 唐颖   系主任审核：  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日期：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2021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年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9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月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10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  <w:lang w:eastAsia="zh-CN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  <w:lang w:eastAsia="zh-CN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  <w:lang w:eastAsia="zh-CN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  <w:lang w:eastAsia="zh-CN"/>
      </w:rPr>
    </w:pPr>
    <w:r>
      <w:rPr>
        <w:rFonts w:hint="eastAsia" w:ascii="宋体" w:hAnsi="宋体" w:eastAsia="宋体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403E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5B03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1F6261"/>
    <w:rsid w:val="002002FC"/>
    <w:rsid w:val="00207629"/>
    <w:rsid w:val="00210B2D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D58C2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107F"/>
    <w:rsid w:val="0044371A"/>
    <w:rsid w:val="00452E85"/>
    <w:rsid w:val="00452ED4"/>
    <w:rsid w:val="00460FAC"/>
    <w:rsid w:val="00463BDD"/>
    <w:rsid w:val="00472676"/>
    <w:rsid w:val="00472995"/>
    <w:rsid w:val="00473C88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3B25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514F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034A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19CB"/>
    <w:rsid w:val="00DA48B7"/>
    <w:rsid w:val="00DB3254"/>
    <w:rsid w:val="00DB7433"/>
    <w:rsid w:val="00DB74C6"/>
    <w:rsid w:val="00DC1BDA"/>
    <w:rsid w:val="00DC78C9"/>
    <w:rsid w:val="00DC7AA0"/>
    <w:rsid w:val="00DD0E64"/>
    <w:rsid w:val="00DD3088"/>
    <w:rsid w:val="00DD78B1"/>
    <w:rsid w:val="00DE6164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734E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08C4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0FF6F31"/>
    <w:rsid w:val="0250298D"/>
    <w:rsid w:val="02CA4F36"/>
    <w:rsid w:val="04D476C3"/>
    <w:rsid w:val="06544BA5"/>
    <w:rsid w:val="07B30D4D"/>
    <w:rsid w:val="0980438B"/>
    <w:rsid w:val="0B02141F"/>
    <w:rsid w:val="0B8C6C94"/>
    <w:rsid w:val="0DB76A4A"/>
    <w:rsid w:val="0DC27EB8"/>
    <w:rsid w:val="0EBE653B"/>
    <w:rsid w:val="11570DC5"/>
    <w:rsid w:val="118F30D5"/>
    <w:rsid w:val="13256019"/>
    <w:rsid w:val="14D97514"/>
    <w:rsid w:val="14E34121"/>
    <w:rsid w:val="14E652D0"/>
    <w:rsid w:val="1762059E"/>
    <w:rsid w:val="177C4EA7"/>
    <w:rsid w:val="199D2E85"/>
    <w:rsid w:val="1AA8617E"/>
    <w:rsid w:val="1B943AC2"/>
    <w:rsid w:val="1B9B294B"/>
    <w:rsid w:val="1D131FD8"/>
    <w:rsid w:val="1D654927"/>
    <w:rsid w:val="1DD56422"/>
    <w:rsid w:val="1E5921E8"/>
    <w:rsid w:val="1EBA6124"/>
    <w:rsid w:val="20F52DB7"/>
    <w:rsid w:val="21587A10"/>
    <w:rsid w:val="225B2B66"/>
    <w:rsid w:val="23F51BDB"/>
    <w:rsid w:val="246C15B6"/>
    <w:rsid w:val="24FA2E4B"/>
    <w:rsid w:val="26A21C4D"/>
    <w:rsid w:val="272F2EAB"/>
    <w:rsid w:val="2869668D"/>
    <w:rsid w:val="29F57C1A"/>
    <w:rsid w:val="2B4B4985"/>
    <w:rsid w:val="2DFF7791"/>
    <w:rsid w:val="2E59298A"/>
    <w:rsid w:val="2FBE7D7B"/>
    <w:rsid w:val="31EC2B11"/>
    <w:rsid w:val="32971F11"/>
    <w:rsid w:val="338128EB"/>
    <w:rsid w:val="33F051F8"/>
    <w:rsid w:val="35726BC0"/>
    <w:rsid w:val="36A25979"/>
    <w:rsid w:val="37CB001D"/>
    <w:rsid w:val="37E50B00"/>
    <w:rsid w:val="39A0794D"/>
    <w:rsid w:val="3AD01F63"/>
    <w:rsid w:val="3B394B49"/>
    <w:rsid w:val="3E610174"/>
    <w:rsid w:val="411555A6"/>
    <w:rsid w:val="429A14ED"/>
    <w:rsid w:val="449C18F6"/>
    <w:rsid w:val="4608467B"/>
    <w:rsid w:val="463113B4"/>
    <w:rsid w:val="46654594"/>
    <w:rsid w:val="468D60B6"/>
    <w:rsid w:val="46AB2001"/>
    <w:rsid w:val="47A20BB4"/>
    <w:rsid w:val="47B57547"/>
    <w:rsid w:val="48767062"/>
    <w:rsid w:val="493F71F9"/>
    <w:rsid w:val="49626269"/>
    <w:rsid w:val="49A7421A"/>
    <w:rsid w:val="49DF08B3"/>
    <w:rsid w:val="4B89200C"/>
    <w:rsid w:val="4BDA1BF9"/>
    <w:rsid w:val="4BF97E1A"/>
    <w:rsid w:val="4C1A14F0"/>
    <w:rsid w:val="4C3A628B"/>
    <w:rsid w:val="4E2D561F"/>
    <w:rsid w:val="50B62D0E"/>
    <w:rsid w:val="50D772FF"/>
    <w:rsid w:val="517417B1"/>
    <w:rsid w:val="523B5061"/>
    <w:rsid w:val="525B0AAF"/>
    <w:rsid w:val="538C7891"/>
    <w:rsid w:val="57CE2064"/>
    <w:rsid w:val="58562023"/>
    <w:rsid w:val="596A5078"/>
    <w:rsid w:val="59BD64B7"/>
    <w:rsid w:val="59DB2F72"/>
    <w:rsid w:val="5A100C1A"/>
    <w:rsid w:val="5A5C7DE6"/>
    <w:rsid w:val="5A9242D7"/>
    <w:rsid w:val="5C787A29"/>
    <w:rsid w:val="5CED4945"/>
    <w:rsid w:val="5F52571D"/>
    <w:rsid w:val="60DD7810"/>
    <w:rsid w:val="6122579D"/>
    <w:rsid w:val="61A77AF8"/>
    <w:rsid w:val="630F629F"/>
    <w:rsid w:val="63E3447E"/>
    <w:rsid w:val="644D5102"/>
    <w:rsid w:val="65310993"/>
    <w:rsid w:val="65B403D8"/>
    <w:rsid w:val="664864B5"/>
    <w:rsid w:val="6A2F5FC6"/>
    <w:rsid w:val="6A673520"/>
    <w:rsid w:val="6A6C584C"/>
    <w:rsid w:val="6B92328D"/>
    <w:rsid w:val="6BDB1268"/>
    <w:rsid w:val="6CA33B62"/>
    <w:rsid w:val="6E256335"/>
    <w:rsid w:val="700912C5"/>
    <w:rsid w:val="70DE1B4E"/>
    <w:rsid w:val="71356B69"/>
    <w:rsid w:val="71761FC0"/>
    <w:rsid w:val="72B2304C"/>
    <w:rsid w:val="73505888"/>
    <w:rsid w:val="73C82C0C"/>
    <w:rsid w:val="73EF64DA"/>
    <w:rsid w:val="74F62C86"/>
    <w:rsid w:val="75F76701"/>
    <w:rsid w:val="762E0F15"/>
    <w:rsid w:val="785E7C04"/>
    <w:rsid w:val="7AFE77A1"/>
    <w:rsid w:val="7B661F8A"/>
    <w:rsid w:val="7C046F62"/>
    <w:rsid w:val="7DD03542"/>
    <w:rsid w:val="7E8C128A"/>
    <w:rsid w:val="7FE0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BF0E7F-9234-4A07-8488-AF4445A15B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298</Words>
  <Characters>217</Characters>
  <Lines>1</Lines>
  <Paragraphs>1</Paragraphs>
  <TotalTime>1</TotalTime>
  <ScaleCrop>false</ScaleCrop>
  <LinksUpToDate>false</LinksUpToDate>
  <CharactersWithSpaces>514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2021-09-11T02:59:00Z</dcterms:created>
  <dc:creator>*****</dc:creator>
  <cp:lastModifiedBy>Administrator</cp:lastModifiedBy>
  <cp:lastPrinted>2015-03-18T03:45:00Z</cp:lastPrinted>
  <dcterms:modified xsi:type="dcterms:W3CDTF">2021-09-13T07:25:25Z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