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护理管理学》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50" w:afterLines="50"/>
        <w:jc w:val="both"/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  <w:t>基本信息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护理管理学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117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002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2527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姚美芳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19258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护理学B2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5（专升本）、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6（专升本）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时间：周一至周五12:30~16:30  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地点：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220办公室  电话：18936879096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《护理管理学》 主编：吴欣娟，王艳梅，北京：人民卫生出版社 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22年5月第5版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《护理管理学学习指导与习题集》主编：胡艳宁，北京：人民卫生出版社，2012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《护理管理案例精粹》主编：刘华平，李红，北京：人民卫生出版社，2015</w:t>
            </w:r>
          </w:p>
        </w:tc>
      </w:tr>
    </w:tbl>
    <w:p>
      <w:pPr>
        <w:snapToGrid w:val="0"/>
        <w:spacing w:beforeLines="5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50" w:afterLines="50"/>
        <w:ind w:left="0" w:leftChars="0" w:firstLine="0" w:firstLineChars="0"/>
        <w:jc w:val="both"/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  <w:t>课程教学进度</w:t>
      </w:r>
      <w:r>
        <w:rPr>
          <w:rFonts w:hint="eastAsia" w:ascii="黑体" w:hAnsi="黑体" w:eastAsia="黑体" w:cs="黑体"/>
          <w:b/>
          <w:color w:val="000000"/>
          <w:sz w:val="24"/>
          <w:szCs w:val="24"/>
          <w:lang w:val="en-US" w:eastAsia="zh-CN"/>
        </w:rPr>
        <w:t>安排</w:t>
      </w:r>
    </w:p>
    <w:tbl>
      <w:tblPr>
        <w:tblStyle w:val="6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绪论：管理、管理学、护理管理的相关概念,内涵及基本特征，</w:t>
            </w:r>
          </w:p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护理管理面临的挑战及发展趋势。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第二章：管理理论和原理。经典管理理论、现代管理理论、管理的基本原理和原则。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第三章：护理管理环境。管理环境和护理管理环境的基本概念、类型、特点。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第四章：计划。计划的概念、作用、种类、形式、步骤及应用。目标管理的概述、过程及应用。项目管理、时间管理、管理决策的概念、作用、过程及应用。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讨论：如何进行时间管理？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第五章：组织的概念、组织结构、组织设计。卫生组织、医院组织系统、护理组织系统，组织变革的概念、动力与阻力。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第六章：护理人力资源管理。人力资源管理概述，护理人力资源配置及使用、规划与招聘、培训与开发。护理绩效管理，薪酬管理，护士职业生涯管理。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讨论：我的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职业生涯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第七章：领导。领导与领导者概念、作用、效能及领导力培养，特征、行为、权变领导理论。激励的概述及理论，领导艺术，压力管理。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第八章：管理沟通与冲突。管理沟通的目的、作用、原则、类型、因素及技巧。冲突的分类、基本过程、处理策略与方法。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讨论：如何进行有效沟通?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第九章：控制的概念、功能、原则、程序，控制在护理安全管理中的应用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第十章：护理质量管理。质量管理的概念，护理质量管理的概念、基本原则、基本标准及管理过程。护理质量管理的方法、评价及持续质量改进。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讨论：假如我是护士长，如何开展质量管理？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第十一章：护理信息管理。信息的概念、特征及种类，医院及护理信息管理。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第十二章：护理管理与医疗卫生法律法规。与护理管理相关的法律法规，护理管理中常见的法律问题。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</w:tbl>
    <w:p>
      <w:pPr>
        <w:numPr>
          <w:ilvl w:val="0"/>
          <w:numId w:val="0"/>
        </w:numPr>
        <w:snapToGrid w:val="0"/>
        <w:spacing w:beforeLines="50" w:afterLines="50"/>
        <w:ind w:leftChars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</w:t>
      </w:r>
      <w:r>
        <w:rPr>
          <w:rFonts w:hint="eastAsia" w:ascii="黑体" w:hAnsi="黑体" w:eastAsia="黑体"/>
          <w:bCs/>
          <w:color w:val="000000"/>
          <w:lang w:eastAsia="zh-CN"/>
        </w:rPr>
        <w:t>考核方式</w:t>
      </w:r>
    </w:p>
    <w:tbl>
      <w:tblPr>
        <w:tblStyle w:val="6"/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812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总评构成</w:t>
            </w:r>
          </w:p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（</w:t>
            </w:r>
            <w:r>
              <w:rPr>
                <w:rFonts w:hint="eastAsia" w:ascii="黑体" w:hAnsi="黑体" w:eastAsia="黑体" w:cs="黑体"/>
                <w:b/>
                <w:szCs w:val="20"/>
                <w:lang w:val="en-US" w:eastAsia="zh-CN"/>
              </w:rPr>
              <w:t>全</w:t>
            </w:r>
            <w:r>
              <w:rPr>
                <w:rFonts w:hint="eastAsia" w:ascii="黑体" w:hAnsi="黑体" w:eastAsia="黑体" w:cs="黑体"/>
                <w:b/>
                <w:szCs w:val="20"/>
              </w:rPr>
              <w:t>X）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期末随堂测试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单元测验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案例分析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课堂提问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任课教师：</w:t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</w:t>
      </w:r>
      <w:r>
        <w:rPr>
          <w:lang w:eastAsia="zh-CN"/>
        </w:rPr>
        <w:drawing>
          <wp:inline distT="0" distB="0" distL="114300" distR="114300">
            <wp:extent cx="724535" cy="352425"/>
            <wp:effectExtent l="0" t="0" r="18415" b="9525"/>
            <wp:docPr id="12" name="图片 12" descr="006ecbe870e15b71da4793d3858c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06ecbe870e15b71da4793d3858ca4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      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>系主任审核：</w:t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487680" cy="220980"/>
            <wp:effectExtent l="0" t="0" r="7620" b="7620"/>
            <wp:docPr id="3" name="图片 3" descr="微信图片_20240204155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2041552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日期：20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  <w:lang w:eastAsia="zh-CN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Lines="5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hint="eastAsia" w:ascii="宋体" w:hAnsi="宋体" w:eastAsia="宋体"/>
                    <w:spacing w:val="20"/>
                    <w:lang w:val="en-US" w:eastAsia="zh-CN"/>
                  </w:rPr>
                  <w:t>1</w:t>
                </w:r>
                <w:r>
                  <w:rPr>
                    <w:rFonts w:ascii="宋体" w:hAnsi="宋体" w:eastAsia="宋体"/>
                    <w:spacing w:val="20"/>
                  </w:rPr>
                  <w:t>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9961E"/>
    <w:multiLevelType w:val="singleLevel"/>
    <w:tmpl w:val="2D5996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NhZTdhZWMxOTE3MWNjMzk4MzAyNWEyNjY2MjU1Y2IifQ=="/>
    <w:docVar w:name="KSO_WPS_MARK_KEY" w:val="2de25941-8a5c-4481-b186-0ea2b1d1b98b"/>
  </w:docVars>
  <w:rsids>
    <w:rsidRoot w:val="00475657"/>
    <w:rsid w:val="00001A9A"/>
    <w:rsid w:val="00006653"/>
    <w:rsid w:val="000138B2"/>
    <w:rsid w:val="000303B7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DCA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52F6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AD3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1BD2"/>
    <w:rsid w:val="00233384"/>
    <w:rsid w:val="00233529"/>
    <w:rsid w:val="00240B53"/>
    <w:rsid w:val="002712C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B3F"/>
    <w:rsid w:val="002F4DC5"/>
    <w:rsid w:val="002F543B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1303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EDD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CD6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DEB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5E7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919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F2384"/>
    <w:rsid w:val="006F36EE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87E13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14A"/>
    <w:rsid w:val="007F0846"/>
    <w:rsid w:val="007F14FB"/>
    <w:rsid w:val="007F180B"/>
    <w:rsid w:val="007F19FD"/>
    <w:rsid w:val="007F3FE6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3E3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BFB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44E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29C"/>
    <w:rsid w:val="00BA5396"/>
    <w:rsid w:val="00BB00B3"/>
    <w:rsid w:val="00BC09B7"/>
    <w:rsid w:val="00BC622E"/>
    <w:rsid w:val="00BD3E5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213B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51EF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534E"/>
    <w:rsid w:val="00E0657D"/>
    <w:rsid w:val="00E07D9C"/>
    <w:rsid w:val="00E1399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561E"/>
    <w:rsid w:val="00E92914"/>
    <w:rsid w:val="00E939F9"/>
    <w:rsid w:val="00E9734C"/>
    <w:rsid w:val="00EA36A4"/>
    <w:rsid w:val="00EA5341"/>
    <w:rsid w:val="00EA54AF"/>
    <w:rsid w:val="00EB0946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DB76A4A"/>
    <w:rsid w:val="0E3F7B63"/>
    <w:rsid w:val="10947A3B"/>
    <w:rsid w:val="14E946AE"/>
    <w:rsid w:val="164F75DD"/>
    <w:rsid w:val="16B810B1"/>
    <w:rsid w:val="197161FA"/>
    <w:rsid w:val="199D2E85"/>
    <w:rsid w:val="1A595BA9"/>
    <w:rsid w:val="1B9B294B"/>
    <w:rsid w:val="206B7786"/>
    <w:rsid w:val="211E7292"/>
    <w:rsid w:val="22784FDF"/>
    <w:rsid w:val="24F97C03"/>
    <w:rsid w:val="26694361"/>
    <w:rsid w:val="26CE2FE7"/>
    <w:rsid w:val="28374859"/>
    <w:rsid w:val="29DB0362"/>
    <w:rsid w:val="2B501B72"/>
    <w:rsid w:val="2B50336E"/>
    <w:rsid w:val="2BFA09C1"/>
    <w:rsid w:val="2E396835"/>
    <w:rsid w:val="2E59298A"/>
    <w:rsid w:val="2EF303EB"/>
    <w:rsid w:val="2F794F99"/>
    <w:rsid w:val="30D368AC"/>
    <w:rsid w:val="31794F55"/>
    <w:rsid w:val="35BF7910"/>
    <w:rsid w:val="37E50B00"/>
    <w:rsid w:val="3C033D57"/>
    <w:rsid w:val="3CA12AC9"/>
    <w:rsid w:val="3D11487F"/>
    <w:rsid w:val="3D3659E4"/>
    <w:rsid w:val="3EBE7C01"/>
    <w:rsid w:val="4436134B"/>
    <w:rsid w:val="45A842ED"/>
    <w:rsid w:val="49DF08B3"/>
    <w:rsid w:val="4AAA0BE2"/>
    <w:rsid w:val="4EC93185"/>
    <w:rsid w:val="51100A1E"/>
    <w:rsid w:val="52E64940"/>
    <w:rsid w:val="551B5793"/>
    <w:rsid w:val="563E772F"/>
    <w:rsid w:val="596B5004"/>
    <w:rsid w:val="5A357C83"/>
    <w:rsid w:val="5B845022"/>
    <w:rsid w:val="5BF728BD"/>
    <w:rsid w:val="614066FF"/>
    <w:rsid w:val="64D67A7E"/>
    <w:rsid w:val="65310993"/>
    <w:rsid w:val="670E4479"/>
    <w:rsid w:val="68684FDF"/>
    <w:rsid w:val="69294539"/>
    <w:rsid w:val="6CEC52BB"/>
    <w:rsid w:val="6E256335"/>
    <w:rsid w:val="6FC00405"/>
    <w:rsid w:val="700912C5"/>
    <w:rsid w:val="72190773"/>
    <w:rsid w:val="74F62C86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autoRedefine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customStyle="1" w:styleId="11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批注框文本 Char"/>
    <w:basedOn w:val="8"/>
    <w:link w:val="2"/>
    <w:autoRedefine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6E7EE4-A6D4-47CA-BCC0-72C693A9FD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1196</Words>
  <Characters>1301</Characters>
  <Lines>2</Lines>
  <Paragraphs>2</Paragraphs>
  <TotalTime>0</TotalTime>
  <ScaleCrop>false</ScaleCrop>
  <LinksUpToDate>false</LinksUpToDate>
  <CharactersWithSpaces>1326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2021-02-25T05:32:00Z</dcterms:created>
  <dc:creator>*****</dc:creator>
  <cp:lastModifiedBy>郭永洪</cp:lastModifiedBy>
  <cp:lastPrinted>2023-02-20T12:53:00Z</cp:lastPrinted>
  <dcterms:modified xsi:type="dcterms:W3CDTF">2024-03-11T02:13:34Z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F19A23FD70CB4022BDFC756DF4F5DE94</vt:lpwstr>
  </property>
</Properties>
</file>