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2070006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2579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陈艳杰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23153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护理学B22-3、B22-4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一教303、健康206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一3-4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    地点: 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15225093681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药理学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杨俊卿、陈立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《药理学》，第4版，主编：董志，人民卫生出版社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.《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临床药学理论与实践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蔡卫民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人民卫生出版社；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心血管药理学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》，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第4版，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苏定冯，陈丰原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科学出版社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护用药理学实验与学习指导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主编：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秦红兵，陈树君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  <w:t>；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绪言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括血药浓度-时间曲线下面积、峰浓度、达峰时间、半衰期、清除率、生物利用度、表观分布容积、稳态血药浓度及其临床意义。</w:t>
            </w:r>
          </w:p>
          <w:p>
            <w:pPr>
              <w:widowControl/>
              <w:jc w:val="left"/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利尿药：呋塞米、氢氯噻嗪、螺内酯、甘露醇的药理作用、用途、不良反应和注意事项；其他利尿药、脱水药的特点。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抗高血压药：常用抗高血压药的药理作用、用途、不良反应和注意事项；抗高血压药的分类及代表药。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抗心绞痛药：硝酸甘油、普萘洛尔、硝苯地平抗心绞痛药物的药理作用、用途、不良反应及注意事项；常用抗心绞痛药物的分类。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抗慢性心功能不全药：抗慢性心功能不全药强心苷、肾素-血管紧张素系统抑制药、利尿药、醛固酮拮抗药、β-肾上腺素受体阻断药的药理作用、用途、不良反应和注意事项；运用药理知识对病人和家属进行宣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作用于呼吸系统疾病药物：分析氨茶碱、糖皮质激素的平喘作用、用途、不良反应和注意事项；可待因的镇咳作用特点及用途。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作用于消化系统疾病药物：奥美拉唑、硫酸镁的药理作用、用途、不良反应和注意事项；助消化药、止泻药的特点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作用于血液和造血系统疾病药物：肝素、铁制剂的药理作用、用途、不良反应和注意事项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子宫平滑肌兴奋药与抑制药：缩宫素、麦角生物碱的药理作用、用途、不良反应和注意事项；</w:t>
            </w:r>
          </w:p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维生素类药物：维生素A、维生素D、维生素C的药理作用、用途、不良反应和注意事项。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抗变态反应药物：常用H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vertAlign w:val="subscript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肾上腺皮质激素类药物：糖皮质激素类药物的药理作用、用途、不良反应和注意事项；盐皮质激素类药、促皮质激素及皮质激素抑制药的用途；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甲状腺激素类药和抗甲状腺药：硫脲类抗甲状腺药的药理作用、用途、不良反应和注意事项；甲状腺激素类药的药理作用与用途；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降血糖药：胰岛素的常用制剂、药理作用、用途、不良反应和注意事项；其他口服降血糖药的作用特点和应用。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影响免疫功能药物、抗菌药物概论、 β-内酰胺类抗生素：干扰素、转移因子的作用特点及用途；化学治疗药物的常用术语，细菌耐药性及抗菌药的作用机制；青霉素G的抗菌作用、用途、不良反应及注意事项；其他β-内酰胺类抗生素的抗菌作用及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  <w:p>
            <w:pPr>
              <w:widowControl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课前预习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课后复习题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总评构成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val="en-US" w:eastAsia="zh-CN"/>
              </w:rPr>
              <w:t>1+X</w:t>
            </w: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阶段测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val="en-US" w:eastAsia="zh-CN"/>
              </w:rPr>
              <w:t>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 xml:space="preserve">10% 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val="en-US" w:eastAsia="zh-CN"/>
              </w:rPr>
              <w:t>实验报告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val="en-US" w:eastAsia="zh-CN"/>
              </w:rPr>
              <w:t>出勤率、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62330" cy="312420"/>
            <wp:effectExtent l="0" t="0" r="13970" b="11430"/>
            <wp:docPr id="4" name="图片 4" descr="2eeda84a6b325bcbf625da3c64684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eeda84a6b325bcbf625da3c646844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233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44550" cy="460375"/>
            <wp:effectExtent l="0" t="0" r="12700" b="15875"/>
            <wp:docPr id="5" name="图片 5" descr="李中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中平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2024年3月7日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jUxM2Y5YjIzNWNjYTBmZjI4MzY5ZmVjMzI3Z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78C0E1B"/>
    <w:rsid w:val="0B02141F"/>
    <w:rsid w:val="0DB76A4A"/>
    <w:rsid w:val="14C30A80"/>
    <w:rsid w:val="18E47786"/>
    <w:rsid w:val="199D2E85"/>
    <w:rsid w:val="1A6745A4"/>
    <w:rsid w:val="1B9B294B"/>
    <w:rsid w:val="2AD409FF"/>
    <w:rsid w:val="2D630F36"/>
    <w:rsid w:val="2E59298A"/>
    <w:rsid w:val="2E9D638E"/>
    <w:rsid w:val="37E50B00"/>
    <w:rsid w:val="40091C75"/>
    <w:rsid w:val="49DF08B3"/>
    <w:rsid w:val="4E8A091D"/>
    <w:rsid w:val="505A58A5"/>
    <w:rsid w:val="51FC0D1B"/>
    <w:rsid w:val="52100AA2"/>
    <w:rsid w:val="65310993"/>
    <w:rsid w:val="6D973F20"/>
    <w:rsid w:val="6E256335"/>
    <w:rsid w:val="700912C5"/>
    <w:rsid w:val="7174571D"/>
    <w:rsid w:val="74F62C86"/>
    <w:rsid w:val="7B4B6523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8</TotalTime>
  <ScaleCrop>false</ScaleCrop>
  <LinksUpToDate>false</LinksUpToDate>
  <CharactersWithSpaces>391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原味小芈</cp:lastModifiedBy>
  <cp:lastPrinted>2024-03-03T08:36:00Z</cp:lastPrinted>
  <dcterms:modified xsi:type="dcterms:W3CDTF">2024-03-08T02:02:08Z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06220A57AE514FC5BB4B3B443656BA75_13</vt:lpwstr>
  </property>
</Properties>
</file>