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EE97629">
      <w:pPr>
        <w:snapToGrid w:val="0"/>
        <w:jc w:val="center"/>
        <w:rPr>
          <w:sz w:val="6"/>
          <w:szCs w:val="6"/>
        </w:rPr>
      </w:pPr>
    </w:p>
    <w:p w14:paraId="1D66E07B">
      <w:pPr>
        <w:snapToGrid w:val="0"/>
        <w:jc w:val="center"/>
        <w:rPr>
          <w:sz w:val="6"/>
          <w:szCs w:val="6"/>
        </w:rPr>
      </w:pPr>
    </w:p>
    <w:p w14:paraId="0EBEA38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29357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07717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97E156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50838A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老年政策法规</w:t>
            </w:r>
          </w:p>
        </w:tc>
      </w:tr>
      <w:tr w14:paraId="2031C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5F0DE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48E12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170062</w:t>
            </w:r>
          </w:p>
        </w:tc>
        <w:tc>
          <w:tcPr>
            <w:tcW w:w="1314" w:type="dxa"/>
            <w:vAlign w:val="center"/>
          </w:tcPr>
          <w:p w14:paraId="797B188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269AC3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806</w:t>
            </w:r>
          </w:p>
        </w:tc>
        <w:tc>
          <w:tcPr>
            <w:tcW w:w="1753" w:type="dxa"/>
            <w:vAlign w:val="center"/>
          </w:tcPr>
          <w:p w14:paraId="2B01AA4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9ED506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.0/32</w:t>
            </w:r>
          </w:p>
        </w:tc>
      </w:tr>
      <w:tr w14:paraId="084DF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1F0D87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FADAEC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罗千</w:t>
            </w:r>
            <w:r>
              <w:rPr>
                <w:rFonts w:eastAsia="宋体"/>
                <w:sz w:val="21"/>
                <w:szCs w:val="21"/>
                <w:lang w:eastAsia="zh-CN"/>
              </w:rPr>
              <w:t>瑜</w:t>
            </w:r>
          </w:p>
        </w:tc>
        <w:tc>
          <w:tcPr>
            <w:tcW w:w="1314" w:type="dxa"/>
            <w:vAlign w:val="center"/>
          </w:tcPr>
          <w:p w14:paraId="451665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72D9C1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4108</w:t>
            </w:r>
          </w:p>
        </w:tc>
        <w:tc>
          <w:tcPr>
            <w:tcW w:w="1753" w:type="dxa"/>
            <w:vAlign w:val="center"/>
          </w:tcPr>
          <w:p w14:paraId="7BC94E0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C36D8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2809B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24388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3C6C84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养老服务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，B24-2</w:t>
            </w:r>
          </w:p>
        </w:tc>
        <w:tc>
          <w:tcPr>
            <w:tcW w:w="1314" w:type="dxa"/>
            <w:vAlign w:val="center"/>
          </w:tcPr>
          <w:p w14:paraId="5BFEA4D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3076DE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753" w:type="dxa"/>
            <w:vAlign w:val="center"/>
          </w:tcPr>
          <w:p w14:paraId="5F110D6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C3C801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12号楼311</w:t>
            </w:r>
          </w:p>
        </w:tc>
      </w:tr>
      <w:tr w14:paraId="745F3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7AB8B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B04DB5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五1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5：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0-16：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健康管理学院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218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办公室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13680702213</w:t>
            </w:r>
          </w:p>
        </w:tc>
      </w:tr>
      <w:tr w14:paraId="7E60B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41F54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0E72419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1CFD5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02F70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6F7016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《老年人权益的法律保障》（第二版），主编：刘利君，北京大学出版社，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</w:tr>
      <w:tr w14:paraId="0BB9E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DEAAD6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F0A4B23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《老年人权益保护》，主编，刘玉民，中国民主法制出版社，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</w:p>
          <w:p w14:paraId="78F162F1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《中华人民共和国老年人权益保障法》，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</w:p>
          <w:p w14:paraId="5F6DA0AC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《老年政策法规和标准》，杨根来，北京师范大学出版社，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2017.</w:t>
            </w:r>
          </w:p>
        </w:tc>
      </w:tr>
    </w:tbl>
    <w:p w14:paraId="74EDC9F4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16985C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967"/>
        <w:gridCol w:w="1322"/>
        <w:gridCol w:w="1235"/>
      </w:tblGrid>
      <w:tr w14:paraId="5727C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F2CE5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1AAA06BD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D14752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A9D34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B375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7694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D169B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78D24D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FDB3A4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正确认识社会养老服务，了解我国社会养老服务的背景及发展趋势，让学生树立起保障老年人权益的工作理念。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15B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8D28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预习、课后调研</w:t>
            </w:r>
          </w:p>
        </w:tc>
      </w:tr>
      <w:tr w14:paraId="59083E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257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280776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796D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调研分析社会养老服务模式的现状、优缺点比较等，并让学生分组讨论。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7203E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调研讨论</w:t>
            </w:r>
          </w:p>
          <w:p w14:paraId="1B0C9A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8264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 w14:paraId="7B3270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 w14:paraId="089C6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2C8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7ED68D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CDD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学习老年人赡养扶助纠纷等内容，赡养义务人等内容，初步了解纠纷处理原则、流程等。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4D7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6BDD76"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 w14:paraId="1F1BCD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 w14:paraId="133A45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0903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3BD9EF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7DC54"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通过老年人赡养纠纷案例引入分析，让学生深入了解赡养纠纷处理的流程和方式等，以更好的维护老年人获得赡养扶助的权力。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C573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  <w:p w14:paraId="261989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C2B4DE"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 w14:paraId="14A1836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 w14:paraId="2982B0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A40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7BE132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A3A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了解老年人婚姻关系的现状，掌握婚姻制度的基本原则，结婚要件以及法律后果等。掌握离婚的方式和财产分割的原则、方式等，离婚财产案例分析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6B1A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  <w:p w14:paraId="158B382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6F9A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 w14:paraId="55D362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 w14:paraId="498CC0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4E6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3DBBB66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507F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学习遗产继承方式，继承人范围，遗嘱要件，继承权等内容，注意区分遗嘱继承和法定继承。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E106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7CDA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 w14:paraId="4A696D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 w14:paraId="6916E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F2D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 w14:paraId="5669A04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61A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学习遗嘱效力，遗嘱类型，遗产分配原则以及遗赠相关内容等。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3C3D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9D0E6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 w14:paraId="5C3E9C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 w14:paraId="003D2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BD7D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138C7EC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8024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通过老年人遗产纠纷案例引入分析，让学生进一步明确遗产继承的不同方式、原则及步骤等，保障老年人遗产继承公平。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BB5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FB4D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 w14:paraId="2CD847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 w14:paraId="4D7EC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16632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  <w:vAlign w:val="center"/>
          </w:tcPr>
          <w:p w14:paraId="29E726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E9864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掌握基本养老保险的类型、特点等，了解养老保险费用计算，待遇享受条件，以及协助老年人参保及待遇享受。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8F2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8288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 w14:paraId="744671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课后习题思考</w:t>
            </w:r>
          </w:p>
        </w:tc>
      </w:tr>
      <w:tr w14:paraId="30B01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91B3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  <w:vAlign w:val="center"/>
          </w:tcPr>
          <w:p w14:paraId="7C8521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FCBF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掌握最低生活保障相关内容，低保标准计算方法，老年人基本社会救助原则以及社会福利制度。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F05F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4088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 w14:paraId="7946EAF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 w14:paraId="4EFAE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2B43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5E98167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1C81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掌握基本医疗保险制度规定、类型，不同医疗保险制度的待遇享受等，以及医疗救助的基本要求，救助原则相关内容。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5E86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32A82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 w14:paraId="466941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 w14:paraId="385DDA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8CB49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75F8B6F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0A8E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掌握长期护理保险试点的内容、资金筹集等，以及分析比较不同试点地的政策实行经验等。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AB969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C999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情景模拟排练</w:t>
            </w:r>
          </w:p>
        </w:tc>
      </w:tr>
      <w:tr w14:paraId="6EA6D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2536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1F9595C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F5EC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针对老年人异地就医案例进行情景模拟，提高帮助老年人解决就医困难的能力。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3418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案例分析</w:t>
            </w:r>
          </w:p>
          <w:p w14:paraId="08F56D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B529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 w14:paraId="781C3E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 w14:paraId="34E65B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E0D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3D2A636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34845F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学习老年人社会参与的形式，享受社会优待的方式、要求和内容等，并对典型地区老年人优待方式进行举例分析。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C6E01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  <w:p w14:paraId="6B8FB94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4D53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 w14:paraId="31340D13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 w14:paraId="00596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61A4F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3103242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DAB8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了解建设老年宜居环境的要求和标准，无障碍设施建设要求，消防安全规定等，具备对环境进行适老化改造的工作理念。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A33F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  <w:p w14:paraId="5AA816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798D3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预习</w:t>
            </w:r>
          </w:p>
          <w:p w14:paraId="3B2B1F3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课后习题思考</w:t>
            </w:r>
          </w:p>
        </w:tc>
      </w:tr>
      <w:tr w14:paraId="1B6D9D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D180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312EE35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5387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了解老年人受虐待的法律界定、掌握老年人受虐风险预防，应对措施以及案件特点等，协助老年人保障其生命和财产安全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。</w:t>
            </w:r>
            <w:r>
              <w:rPr>
                <w:rFonts w:ascii="宋体" w:hAnsi="宋体" w:eastAsia="宋体" w:cs="宋体"/>
                <w:sz w:val="20"/>
                <w:szCs w:val="20"/>
              </w:rPr>
              <w:t>进行随堂测验。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346E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  <w:p w14:paraId="1E246AF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测验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28EF3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课程论文</w:t>
            </w:r>
          </w:p>
        </w:tc>
      </w:tr>
    </w:tbl>
    <w:p w14:paraId="574B50F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34B9C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F6E9E0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B13B2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736FB1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EE47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6CCA4C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D9EA0B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9F45EC4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课堂测验</w:t>
            </w:r>
          </w:p>
        </w:tc>
      </w:tr>
      <w:tr w14:paraId="152BA0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E99E73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4815A0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Theme="minorEastAsia"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5728381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课堂作业</w:t>
            </w:r>
          </w:p>
        </w:tc>
      </w:tr>
      <w:tr w14:paraId="0A9855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5B1FC9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3443C3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81862E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课程论文</w:t>
            </w:r>
          </w:p>
        </w:tc>
      </w:tr>
      <w:tr w14:paraId="37E20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115C25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CD09C1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6FBE08A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课堂表现</w:t>
            </w:r>
          </w:p>
        </w:tc>
      </w:tr>
    </w:tbl>
    <w:p w14:paraId="762D2C55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E0ABF9A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3171825</wp:posOffset>
            </wp:positionH>
            <wp:positionV relativeFrom="paragraph">
              <wp:posOffset>257175</wp:posOffset>
            </wp:positionV>
            <wp:extent cx="831850" cy="396875"/>
            <wp:effectExtent l="0" t="0" r="6350" b="0"/>
            <wp:wrapNone/>
            <wp:docPr id="435749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74918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-20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125730</wp:posOffset>
            </wp:positionV>
            <wp:extent cx="541020" cy="367665"/>
            <wp:effectExtent l="0" t="0" r="5080" b="63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任课教师：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系主任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审核：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日期：2025.2.21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C3D7E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63FD8EC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53EF1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5EC953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2073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6357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FB5F57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0FB5F57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A5C22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9555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54DA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698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D6338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4D9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0C6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2F20"/>
    <w:rsid w:val="006F4482"/>
    <w:rsid w:val="00701C32"/>
    <w:rsid w:val="00704C15"/>
    <w:rsid w:val="0070511C"/>
    <w:rsid w:val="00714CF5"/>
    <w:rsid w:val="00727FB2"/>
    <w:rsid w:val="007308B2"/>
    <w:rsid w:val="0073594C"/>
    <w:rsid w:val="00735FD4"/>
    <w:rsid w:val="00736189"/>
    <w:rsid w:val="00743BD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0902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31E4"/>
    <w:rsid w:val="008550AF"/>
    <w:rsid w:val="00865C6A"/>
    <w:rsid w:val="008665DF"/>
    <w:rsid w:val="00866AEC"/>
    <w:rsid w:val="00866CD5"/>
    <w:rsid w:val="008702F7"/>
    <w:rsid w:val="00873C4B"/>
    <w:rsid w:val="00881D2A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E16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41B"/>
    <w:rsid w:val="00BA5396"/>
    <w:rsid w:val="00BB00B3"/>
    <w:rsid w:val="00BC09B7"/>
    <w:rsid w:val="00BC622E"/>
    <w:rsid w:val="00BD2AE6"/>
    <w:rsid w:val="00BE1F18"/>
    <w:rsid w:val="00BE1F39"/>
    <w:rsid w:val="00BE2691"/>
    <w:rsid w:val="00BE747E"/>
    <w:rsid w:val="00BE7EFB"/>
    <w:rsid w:val="00BF5873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185D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9D4"/>
    <w:rsid w:val="00D60D3E"/>
    <w:rsid w:val="00D65223"/>
    <w:rsid w:val="00D6525C"/>
    <w:rsid w:val="00D7212C"/>
    <w:rsid w:val="00D77CB5"/>
    <w:rsid w:val="00D8427C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1B49"/>
    <w:rsid w:val="00E67717"/>
    <w:rsid w:val="00E70DFC"/>
    <w:rsid w:val="00E72B2E"/>
    <w:rsid w:val="00E72C30"/>
    <w:rsid w:val="00E80D3A"/>
    <w:rsid w:val="00E8464E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101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8813AF7"/>
    <w:rsid w:val="0B02141F"/>
    <w:rsid w:val="0DB76A4A"/>
    <w:rsid w:val="199D2E85"/>
    <w:rsid w:val="1B9B294B"/>
    <w:rsid w:val="20C43B45"/>
    <w:rsid w:val="2E59298A"/>
    <w:rsid w:val="30F15D11"/>
    <w:rsid w:val="37E50B00"/>
    <w:rsid w:val="49DF08B3"/>
    <w:rsid w:val="65310993"/>
    <w:rsid w:val="6E256335"/>
    <w:rsid w:val="700912C5"/>
    <w:rsid w:val="74F62C86"/>
    <w:rsid w:val="7756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microsoft.com/office/2007/relationships/hdphoto" Target="media/image4.wdp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095226-751F-4265-9CF0-B04D21755D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1277</Words>
  <Characters>1368</Characters>
  <Lines>11</Lines>
  <Paragraphs>3</Paragraphs>
  <TotalTime>14</TotalTime>
  <ScaleCrop>false</ScaleCrop>
  <LinksUpToDate>false</LinksUpToDate>
  <CharactersWithSpaces>1408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2024-08-30T02:02:00Z</dcterms:created>
  <dc:creator>*****</dc:creator>
  <cp:lastModifiedBy>归晚.</cp:lastModifiedBy>
  <cp:lastPrinted>2015-03-18T03:45:00Z</cp:lastPrinted>
  <dcterms:modified xsi:type="dcterms:W3CDTF">2025-03-20T02:14:05Z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733B679AF9B542D1AD0C808349D593D4_13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